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D4" w:rsidRDefault="0006525C">
      <w:r>
        <w:rPr>
          <w:b/>
        </w:rPr>
        <w:t>Revised ARC Schedule for 12/19/18—1/9/19</w:t>
      </w:r>
    </w:p>
    <w:p w:rsidR="0006525C" w:rsidRDefault="000652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525C" w:rsidTr="0006525C">
        <w:tc>
          <w:tcPr>
            <w:tcW w:w="4675" w:type="dxa"/>
          </w:tcPr>
          <w:p w:rsidR="0006525C" w:rsidRPr="0006525C" w:rsidRDefault="0006525C">
            <w:pPr>
              <w:rPr>
                <w:i/>
              </w:rPr>
            </w:pPr>
            <w:r>
              <w:rPr>
                <w:i/>
              </w:rPr>
              <w:t>ARC meeting date</w:t>
            </w:r>
          </w:p>
        </w:tc>
        <w:tc>
          <w:tcPr>
            <w:tcW w:w="4675" w:type="dxa"/>
          </w:tcPr>
          <w:p w:rsidR="0006525C" w:rsidRPr="0006525C" w:rsidRDefault="0006525C">
            <w:pPr>
              <w:rPr>
                <w:i/>
              </w:rPr>
            </w:pPr>
            <w:r>
              <w:rPr>
                <w:i/>
              </w:rPr>
              <w:t>Deadline to turn in materials</w:t>
            </w:r>
          </w:p>
        </w:tc>
      </w:tr>
      <w:tr w:rsidR="0006525C" w:rsidTr="0006525C">
        <w:tc>
          <w:tcPr>
            <w:tcW w:w="4675" w:type="dxa"/>
          </w:tcPr>
          <w:p w:rsidR="0006525C" w:rsidRDefault="0006525C">
            <w:r>
              <w:t>December 19, 2018</w:t>
            </w:r>
          </w:p>
        </w:tc>
        <w:tc>
          <w:tcPr>
            <w:tcW w:w="4675" w:type="dxa"/>
          </w:tcPr>
          <w:p w:rsidR="0006525C" w:rsidRDefault="0006525C">
            <w:r>
              <w:t>December 13, 2018</w:t>
            </w:r>
          </w:p>
        </w:tc>
      </w:tr>
      <w:tr w:rsidR="0006525C" w:rsidTr="0006525C">
        <w:tc>
          <w:tcPr>
            <w:tcW w:w="4675" w:type="dxa"/>
          </w:tcPr>
          <w:p w:rsidR="0006525C" w:rsidRDefault="0006525C">
            <w:r>
              <w:t>December 21, 2018</w:t>
            </w:r>
          </w:p>
        </w:tc>
        <w:tc>
          <w:tcPr>
            <w:tcW w:w="4675" w:type="dxa"/>
          </w:tcPr>
          <w:p w:rsidR="0006525C" w:rsidRDefault="0006525C">
            <w:r w:rsidRPr="0006525C">
              <w:rPr>
                <w:color w:val="FF0000"/>
              </w:rPr>
              <w:t>December 20, 2018</w:t>
            </w:r>
          </w:p>
        </w:tc>
      </w:tr>
      <w:tr w:rsidR="0006525C" w:rsidTr="0006525C">
        <w:tc>
          <w:tcPr>
            <w:tcW w:w="4675" w:type="dxa"/>
          </w:tcPr>
          <w:p w:rsidR="0006525C" w:rsidRDefault="0006525C">
            <w:r>
              <w:t>January 2, 2019</w:t>
            </w:r>
          </w:p>
        </w:tc>
        <w:tc>
          <w:tcPr>
            <w:tcW w:w="4675" w:type="dxa"/>
          </w:tcPr>
          <w:p w:rsidR="0006525C" w:rsidRDefault="0006525C">
            <w:r>
              <w:t>December 27, 2018</w:t>
            </w:r>
          </w:p>
        </w:tc>
      </w:tr>
      <w:tr w:rsidR="0006525C" w:rsidTr="0006525C">
        <w:tc>
          <w:tcPr>
            <w:tcW w:w="4675" w:type="dxa"/>
          </w:tcPr>
          <w:p w:rsidR="0006525C" w:rsidRDefault="0006525C">
            <w:r>
              <w:t>January 9, 2019</w:t>
            </w:r>
          </w:p>
        </w:tc>
        <w:tc>
          <w:tcPr>
            <w:tcW w:w="4675" w:type="dxa"/>
          </w:tcPr>
          <w:p w:rsidR="0006525C" w:rsidRDefault="0006525C">
            <w:r>
              <w:t>January 3, 2019</w:t>
            </w:r>
          </w:p>
        </w:tc>
      </w:tr>
    </w:tbl>
    <w:p w:rsidR="0006525C" w:rsidRDefault="0006525C"/>
    <w:p w:rsidR="0006525C" w:rsidRPr="0006525C" w:rsidRDefault="0006525C">
      <w:r>
        <w:t>*Please note that the deadline to submit the ARC petition and accompanying materials does not change. It remains the Thursday prior to the meeting at noon.*</w:t>
      </w:r>
      <w:bookmarkStart w:id="0" w:name="_GoBack"/>
      <w:bookmarkEnd w:id="0"/>
    </w:p>
    <w:sectPr w:rsidR="0006525C" w:rsidRPr="0006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5C"/>
    <w:rsid w:val="0006525C"/>
    <w:rsid w:val="00B449D4"/>
    <w:rsid w:val="00B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BEAB"/>
  <w15:chartTrackingRefBased/>
  <w15:docId w15:val="{7361DE77-BAA5-4746-938C-4F16DF3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Allyson</dc:creator>
  <cp:keywords/>
  <dc:description/>
  <cp:lastModifiedBy>Dean, Allyson</cp:lastModifiedBy>
  <cp:revision>1</cp:revision>
  <dcterms:created xsi:type="dcterms:W3CDTF">2018-12-14T19:04:00Z</dcterms:created>
  <dcterms:modified xsi:type="dcterms:W3CDTF">2018-12-14T19:17:00Z</dcterms:modified>
</cp:coreProperties>
</file>